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0016/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8982-92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января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Лобков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71101032820 от 11.07.224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8.14 ЗГМ№45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Лобков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истек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0355431010124071101032820 от 11.07.224 г. за совершение правонарушения, предусмотренного п.2 ст.8.14 ЗГМ№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14822420173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0016/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122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3D9E-D74D-4C3F-8691-085A964141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